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0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1466"/>
        <w:gridCol w:w="1384"/>
        <w:gridCol w:w="1969"/>
        <w:gridCol w:w="3733"/>
      </w:tblGrid>
      <w:tr w:rsidR="0046196E" w:rsidRPr="00C51857" w14:paraId="4C4EFED1" w14:textId="77777777" w:rsidTr="0046196E">
        <w:trPr>
          <w:cantSplit/>
          <w:trHeight w:val="510"/>
        </w:trPr>
        <w:tc>
          <w:tcPr>
            <w:tcW w:w="1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B7B53A8" w14:textId="77777777" w:rsidR="0046196E" w:rsidRPr="00C51857" w:rsidRDefault="0046196E" w:rsidP="00A53240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COMPILATORE</w:t>
            </w:r>
          </w:p>
        </w:tc>
        <w:tc>
          <w:tcPr>
            <w:tcW w:w="28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545148B" w14:textId="77777777" w:rsidR="0046196E" w:rsidRPr="00B73DEE" w:rsidRDefault="0046196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cognome e nome …</w:t>
            </w:r>
          </w:p>
          <w:p w14:paraId="26320166" w14:textId="529386BF" w:rsidR="0046196E" w:rsidRPr="009745FE" w:rsidRDefault="009745F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196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76C64EB" w14:textId="77777777" w:rsidR="0046196E" w:rsidRPr="00B73DEE" w:rsidRDefault="0046196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 …</w:t>
            </w:r>
          </w:p>
          <w:p w14:paraId="4468746C" w14:textId="1A890A56" w:rsidR="0046196E" w:rsidRPr="0046196E" w:rsidRDefault="009745F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73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6472008" w14:textId="77777777" w:rsidR="0046196E" w:rsidRPr="00B73DEE" w:rsidRDefault="00CB3B0C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pict w14:anchorId="73ADD83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23.45pt;margin-top:2.6pt;width:56.7pt;height:19.85pt;z-index:1;mso-position-horizontal-relative:text;mso-position-vertical-relative:text">
                  <v:textbox style="mso-next-textbox:#_x0000_s1026">
                    <w:txbxContent>
                      <w:p w14:paraId="5A1635DF" w14:textId="362FFE78" w:rsidR="0046196E" w:rsidRPr="00AA6FB4" w:rsidRDefault="0046196E" w:rsidP="0046196E">
                        <w:pPr>
                          <w:rPr>
                            <w:rFonts w:ascii="Calibri" w:hAnsi="Calibri"/>
                          </w:rPr>
                        </w:pPr>
                        <w:r w:rsidRPr="00B73DEE">
                          <w:rPr>
                            <w:rFonts w:ascii="Cambria" w:hAnsi="Cambria"/>
                          </w:rPr>
                          <w:t>N.</w:t>
                        </w:r>
                        <w:r w:rsidRPr="00AA6FB4">
                          <w:rPr>
                            <w:rFonts w:ascii="Calibri" w:hAnsi="Calibri"/>
                          </w:rPr>
                          <w:t xml:space="preserve"> </w:t>
                        </w:r>
                        <w:r w:rsidRPr="009745FE">
                          <w:rPr>
                            <w:rFonts w:ascii="Calibri" w:hAnsi="Calibri"/>
                            <w:color w:val="FF0000"/>
                          </w:rPr>
                          <w:t>…</w:t>
                        </w:r>
                      </w:p>
                    </w:txbxContent>
                  </v:textbox>
                </v:shape>
              </w:pict>
            </w:r>
            <w:r w:rsidR="0046196E" w:rsidRPr="0046196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ora</w:t>
            </w:r>
            <w:r w:rsidR="0046196E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…</w:t>
            </w:r>
          </w:p>
          <w:p w14:paraId="21A4DA14" w14:textId="3352BF6B" w:rsidR="0046196E" w:rsidRPr="0046196E" w:rsidRDefault="009745F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5DE31761" w14:textId="77777777" w:rsidTr="001F5980">
        <w:trPr>
          <w:cantSplit/>
          <w:trHeight w:val="1889"/>
        </w:trPr>
        <w:tc>
          <w:tcPr>
            <w:tcW w:w="177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9271B1" w14:textId="77777777" w:rsidR="00726DBD" w:rsidRPr="00C51857" w:rsidRDefault="00726DBD" w:rsidP="00DB12B0">
            <w:pPr>
              <w:pStyle w:val="Titolo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 xml:space="preserve">sezione </w:t>
            </w:r>
            <w:r w:rsidRPr="00C51857">
              <w:rPr>
                <w:rFonts w:ascii="Cambria" w:hAnsi="Cambria"/>
                <w:bCs/>
                <w:sz w:val="16"/>
                <w:szCs w:val="16"/>
              </w:rPr>
              <w:t>1</w:t>
            </w:r>
          </w:p>
          <w:p w14:paraId="46205E01" w14:textId="77777777" w:rsidR="00726DBD" w:rsidRPr="00C51857" w:rsidRDefault="00726DBD" w:rsidP="00DB12B0">
            <w:pPr>
              <w:pStyle w:val="Titolo"/>
              <w:jc w:val="left"/>
              <w:rPr>
                <w:rFonts w:ascii="Cambria" w:hAnsi="Cambria"/>
                <w:bCs/>
                <w:sz w:val="18"/>
                <w:szCs w:val="18"/>
              </w:rPr>
            </w:pPr>
            <w:r w:rsidRPr="00C51857">
              <w:rPr>
                <w:rFonts w:ascii="Cambria" w:hAnsi="Cambria"/>
                <w:bCs/>
                <w:sz w:val="18"/>
                <w:szCs w:val="18"/>
              </w:rPr>
              <w:t>TIPOLOGIA EVENTO</w:t>
            </w:r>
          </w:p>
          <w:p w14:paraId="62C329DF" w14:textId="77777777" w:rsidR="00726DBD" w:rsidRPr="0009491F" w:rsidRDefault="00726DBD" w:rsidP="00E86EF1">
            <w:pPr>
              <w:pStyle w:val="Titolo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09491F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 xml:space="preserve">contrassegnare </w:t>
            </w:r>
            <w:r w:rsidRPr="0009491F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FC"/>
            </w:r>
          </w:p>
        </w:tc>
        <w:tc>
          <w:tcPr>
            <w:tcW w:w="8552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42A4439" w14:textId="77777777" w:rsidR="00726DBD" w:rsidRPr="001F5980" w:rsidRDefault="00D55CE8" w:rsidP="0009491F">
            <w:pPr>
              <w:spacing w:before="4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RISCHI METEOROLOGICI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piogge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temporali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nevicate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anomalie termiche </w:t>
            </w:r>
            <w:r w:rsidR="00DE1DB7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gelate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vento </w:t>
            </w:r>
          </w:p>
          <w:p w14:paraId="14883459" w14:textId="77777777" w:rsidR="00726DBD" w:rsidRPr="001F5980" w:rsidRDefault="00D55CE8" w:rsidP="0009491F">
            <w:pPr>
              <w:spacing w:before="40"/>
              <w:ind w:left="220" w:hanging="226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 xml:space="preserve"> RISCHIO IDROGEOLOGICO E IDRAULICO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frane </w:t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valanghe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fenomeni di trasporto in massa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allagamenti </w:t>
            </w:r>
          </w:p>
          <w:p w14:paraId="484CF4B3" w14:textId="77777777" w:rsidR="00726DBD" w:rsidRPr="001F5980" w:rsidRDefault="00726DBD" w:rsidP="0009491F">
            <w:pPr>
              <w:ind w:left="355" w:hanging="196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inondazioni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erosioni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alluvionamenti </w:t>
            </w:r>
          </w:p>
          <w:p w14:paraId="4B5463F9" w14:textId="77777777" w:rsidR="00726DBD" w:rsidRPr="001F5980" w:rsidRDefault="00726DBD" w:rsidP="0009491F">
            <w:pPr>
              <w:spacing w:before="40"/>
              <w:ind w:left="220" w:hanging="22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RISCHIO DIGHE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collasso diga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manovre degli organi di scarico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frane sui versanti dell’invaso </w:t>
            </w:r>
          </w:p>
          <w:p w14:paraId="7F8C2557" w14:textId="77777777" w:rsidR="00726DBD" w:rsidRPr="001F5980" w:rsidRDefault="00726DBD" w:rsidP="0009491F">
            <w:pPr>
              <w:pStyle w:val="Titolo"/>
              <w:spacing w:before="40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RISCHIO SISMICO </w:t>
            </w: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crolli</w:t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 w:val="0"/>
                <w:sz w:val="16"/>
                <w:szCs w:val="16"/>
              </w:rPr>
              <w:t xml:space="preserve">edifici lesionati </w:t>
            </w: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 w:val="0"/>
                <w:sz w:val="16"/>
                <w:szCs w:val="16"/>
              </w:rPr>
              <w:t xml:space="preserve">interruzione strade </w:t>
            </w: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 w:val="0"/>
                <w:sz w:val="16"/>
                <w:szCs w:val="16"/>
              </w:rPr>
              <w:t xml:space="preserve">interruzione elettrica </w:t>
            </w:r>
          </w:p>
          <w:p w14:paraId="3E816B4C" w14:textId="77777777" w:rsidR="00726DBD" w:rsidRPr="001F5980" w:rsidRDefault="00726DBD" w:rsidP="0009491F">
            <w:pPr>
              <w:framePr w:hSpace="141" w:wrap="around" w:vAnchor="page" w:hAnchor="margin" w:y="4680"/>
              <w:spacing w:before="40"/>
              <w:ind w:left="220" w:hanging="22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RISCHIO CHIMICO-INDUSTRIALE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esplosioni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rilasci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incendi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nubi tossiche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>
              <w:rPr>
                <w:rFonts w:ascii="Cambria" w:hAnsi="Cambria"/>
                <w:bCs/>
                <w:sz w:val="16"/>
                <w:szCs w:val="16"/>
              </w:rPr>
              <w:t>incidenti condotte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RIR </w:t>
            </w:r>
          </w:p>
          <w:p w14:paraId="05FE23A5" w14:textId="77777777" w:rsidR="00726DBD" w:rsidRPr="001F5980" w:rsidRDefault="00726DBD" w:rsidP="0009491F">
            <w:pPr>
              <w:spacing w:before="40"/>
              <w:ind w:left="220" w:hanging="220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RISCHIO INCENDI BOSCHIVI</w:t>
            </w:r>
          </w:p>
          <w:p w14:paraId="01AA2D0A" w14:textId="77777777" w:rsidR="00726DBD" w:rsidRPr="001F5980" w:rsidRDefault="00726DBD" w:rsidP="0009491F">
            <w:pPr>
              <w:spacing w:before="40"/>
              <w:ind w:left="220" w:hanging="22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 xml:space="preserve">RISCHIO VIABILITÀ E TRASPORTI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incidente stradale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incidente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ferroviario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incidente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aereo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trasporto di</w:t>
            </w:r>
            <w:r w:rsidR="0009491F">
              <w:rPr>
                <w:rFonts w:ascii="Cambria" w:hAnsi="Cambria"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sostanze pericolose</w:t>
            </w:r>
          </w:p>
          <w:p w14:paraId="788E7FAB" w14:textId="77777777" w:rsidR="00726DBD" w:rsidRPr="001F5980" w:rsidRDefault="00726DBD" w:rsidP="0009491F">
            <w:pPr>
              <w:spacing w:before="40"/>
              <w:ind w:left="220" w:hanging="22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 xml:space="preserve">COLLASSO SISTEMI TECNOLOGICI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blackout elettrico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crisi idrica</w:t>
            </w:r>
          </w:p>
          <w:p w14:paraId="0DC4B551" w14:textId="77777777" w:rsidR="00726DBD" w:rsidRPr="001F5980" w:rsidRDefault="00726DBD" w:rsidP="0009491F">
            <w:pPr>
              <w:spacing w:before="40"/>
              <w:ind w:left="220" w:hanging="220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 xml:space="preserve">RISCHIO SANITARIO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epidemia umana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 epidemia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animale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intossicazioni</w:t>
            </w:r>
          </w:p>
          <w:p w14:paraId="4E6C9C8C" w14:textId="77777777" w:rsidR="00726DBD" w:rsidRPr="001F5980" w:rsidRDefault="00726DBD" w:rsidP="0009491F">
            <w:pPr>
              <w:spacing w:before="40"/>
              <w:ind w:left="220" w:hanging="220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RISCHIO NUCLEARE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incidenti in centrali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incidenti in centri di ricerca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trasporto sostanze radioattive </w:t>
            </w:r>
          </w:p>
          <w:p w14:paraId="37BE8293" w14:textId="77777777" w:rsidR="00726DBD" w:rsidRPr="001F5980" w:rsidRDefault="00726DBD" w:rsidP="0009491F">
            <w:pPr>
              <w:spacing w:before="40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RISCHIO ECOLOGICO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inquinamento atmosferico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inquinamento idrico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inquinamento suolo e/o sottosuolo</w:t>
            </w:r>
          </w:p>
          <w:p w14:paraId="22A40178" w14:textId="77777777" w:rsidR="00DE1DB7" w:rsidRPr="001F5980" w:rsidRDefault="00726DBD" w:rsidP="0009491F">
            <w:pPr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BONIFICA SITI INQUINATI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smaltimento rifiuti</w:t>
            </w:r>
          </w:p>
          <w:p w14:paraId="08D917B0" w14:textId="77777777" w:rsidR="00DE1DB7" w:rsidRPr="001F5980" w:rsidRDefault="00726DBD" w:rsidP="0009491F">
            <w:pPr>
              <w:spacing w:before="40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ALTRI EVENTI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crolli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incidenti in edifici civili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incidenti in edifici strategici o rilevanti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incendi urbani</w:t>
            </w:r>
          </w:p>
          <w:p w14:paraId="0B6E6C2B" w14:textId="77777777" w:rsidR="00726DBD" w:rsidRPr="001F5980" w:rsidRDefault="00726DBD" w:rsidP="0009491F">
            <w:pPr>
              <w:ind w:left="355" w:hanging="196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>caduta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asteroidi o satelliti</w:t>
            </w:r>
          </w:p>
          <w:p w14:paraId="26386E10" w14:textId="21AEAE7B" w:rsidR="00DE1DB7" w:rsidRPr="001F5980" w:rsidRDefault="00DE1DB7" w:rsidP="0009491F">
            <w:pPr>
              <w:spacing w:before="40" w:after="40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ALTRO </w:t>
            </w:r>
            <w:r w:rsidR="009745FE" w:rsidRPr="009745FE">
              <w:rPr>
                <w:rFonts w:ascii="Cambria" w:hAnsi="Cambria"/>
                <w:b/>
                <w:bCs/>
                <w:iCs/>
                <w:color w:val="FF0000"/>
                <w:sz w:val="16"/>
                <w:szCs w:val="16"/>
              </w:rPr>
              <w:t>…</w:t>
            </w:r>
            <w:r w:rsidR="00EE7DAC"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921B33" w:rsidRPr="00C51857" w14:paraId="4F88EF69" w14:textId="77777777" w:rsidTr="001F5980">
        <w:trPr>
          <w:cantSplit/>
          <w:trHeight w:val="284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C04CD96" w14:textId="77777777" w:rsidR="00921B33" w:rsidRPr="00C51857" w:rsidRDefault="00921B33" w:rsidP="00DB12B0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 2</w:t>
            </w:r>
          </w:p>
          <w:p w14:paraId="0F4FDC2C" w14:textId="77777777" w:rsidR="00921B33" w:rsidRPr="00C51857" w:rsidRDefault="00921B33" w:rsidP="00DB12B0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EFFETTI AL SUOLO</w:t>
            </w:r>
          </w:p>
          <w:p w14:paraId="05BE2E06" w14:textId="77777777" w:rsidR="00921B33" w:rsidRPr="0009491F" w:rsidRDefault="00921B33" w:rsidP="00DB12B0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09491F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>limitatamente ai rischi meteorologici e idrogeologico</w:t>
            </w:r>
            <w:r w:rsidR="0009491F" w:rsidRPr="0009491F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 xml:space="preserve"> e idraulico</w:t>
            </w:r>
            <w:r w:rsidRPr="0009491F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BF84BD5" w14:textId="77777777" w:rsidR="00921B33" w:rsidRPr="001F5980" w:rsidRDefault="00921B33" w:rsidP="00A95797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2.1</w:t>
            </w:r>
          </w:p>
          <w:p w14:paraId="2F82184D" w14:textId="77777777" w:rsidR="00921B33" w:rsidRPr="001F5980" w:rsidRDefault="00921B33" w:rsidP="00A95797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INONDAZIONI</w:t>
            </w:r>
          </w:p>
        </w:tc>
        <w:tc>
          <w:tcPr>
            <w:tcW w:w="708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B076F" w14:textId="5E797800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CORSO D’ACQUA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921B33" w:rsidRPr="00C51857" w14:paraId="662A5E03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35570ED" w14:textId="77777777" w:rsidR="00921B33" w:rsidRPr="00C51857" w:rsidRDefault="00921B33" w:rsidP="009455FF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0F83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91DF25" w14:textId="3B5B2763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BACINO IDROGRAFICO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921B33" w:rsidRPr="00C51857" w14:paraId="79D53EED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265958D" w14:textId="77777777" w:rsidR="00921B33" w:rsidRPr="00C51857" w:rsidRDefault="00921B3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EA63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5FA993C" w14:textId="77777777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CAUSE PRINCIPALI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rottura arginale, ostruzione alveo,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921B33" w:rsidRPr="00C51857" w14:paraId="19D7CEFB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4DC09C8" w14:textId="77777777" w:rsidR="00921B33" w:rsidRPr="00C51857" w:rsidRDefault="00921B3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DE8E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B99719" w14:textId="3302E2BF" w:rsid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58E665AF" w14:textId="1BFB9612" w:rsidR="00921B33" w:rsidRPr="00C51857" w:rsidRDefault="009D2C2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371F7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921B33" w:rsidRPr="00C51857" w14:paraId="6258EE43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72C35F3" w14:textId="77777777" w:rsidR="00921B33" w:rsidRPr="00C51857" w:rsidRDefault="00921B3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58AF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3D0E43" w14:textId="6D764706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SUPERFICIE COMPLESSIVA INTERESSATA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921B33" w:rsidRPr="00C51857" w14:paraId="467B4C95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8B97CF3" w14:textId="77777777" w:rsidR="00921B33" w:rsidRPr="00C51857" w:rsidRDefault="00921B3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2C60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E23E43" w14:textId="3B0B0024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ALTEZZA DELL’ACQUA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 xml:space="preserve"> </w:t>
            </w:r>
          </w:p>
        </w:tc>
      </w:tr>
      <w:tr w:rsidR="00921B33" w:rsidRPr="00C51857" w14:paraId="45624881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335CB78" w14:textId="77777777" w:rsidR="00921B33" w:rsidRPr="00C51857" w:rsidRDefault="00921B3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7E2E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B47E69" w14:textId="210F0A64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ALTRO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921B33" w:rsidRPr="00C51857" w14:paraId="4E6439A0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68445D7" w14:textId="77777777" w:rsidR="00921B33" w:rsidRPr="00C51857" w:rsidRDefault="00921B33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B784628" w14:textId="77777777" w:rsidR="00921B33" w:rsidRPr="001F5980" w:rsidRDefault="00921B33" w:rsidP="001D281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2.2</w:t>
            </w:r>
          </w:p>
          <w:p w14:paraId="502872CD" w14:textId="77777777" w:rsidR="00921B33" w:rsidRPr="001F5980" w:rsidRDefault="00921B33" w:rsidP="001D281E">
            <w:pPr>
              <w:pStyle w:val="Titolo"/>
              <w:spacing w:before="60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ALLAGAMENTI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C90F7E" w14:textId="77777777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CAUSE</w:t>
            </w:r>
            <w:r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PRINCIPALI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sistema smaltimento acque piovane sottodimensionato, ostruzione fosso tombinato,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921B33" w:rsidRPr="00C51857" w14:paraId="20C4D39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6039BB1" w14:textId="77777777" w:rsidR="00921B33" w:rsidRPr="00C51857" w:rsidRDefault="00921B33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DD13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B14BB4" w14:textId="4DE2D3F5" w:rsid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</w:pPr>
            <w:r w:rsidRPr="00C371F7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175B331E" w14:textId="3B447FAD" w:rsidR="009D2C22" w:rsidRPr="009D2C22" w:rsidRDefault="009D2C2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C371F7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921B33" w:rsidRPr="00C51857" w14:paraId="736BB938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9F67C49" w14:textId="77777777" w:rsidR="00921B33" w:rsidRPr="00C51857" w:rsidRDefault="00921B33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BEFB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4D8171" w14:textId="183782D7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SUPERFICIE COMPLESSIVA INTERESSATA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921B33" w:rsidRPr="00C51857" w14:paraId="59214122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6AD8C36" w14:textId="77777777" w:rsidR="00921B33" w:rsidRPr="00C51857" w:rsidRDefault="00921B33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B8A0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FFB720" w14:textId="23A322C2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ALTEZZA DELL’ACQUA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921B33" w:rsidRPr="00C51857" w14:paraId="74C15D9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BCC8E84" w14:textId="77777777" w:rsidR="00921B33" w:rsidRPr="00C51857" w:rsidRDefault="00921B33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3DA4" w14:textId="77777777" w:rsidR="00921B33" w:rsidRPr="001F5980" w:rsidRDefault="00921B33" w:rsidP="00FA085F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3D6E67" w14:textId="77BCEEF0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ALTRO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B829095" w14:textId="77777777" w:rsidTr="001F5980">
        <w:trPr>
          <w:cantSplit/>
          <w:trHeight w:val="170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930C446" w14:textId="77777777" w:rsidR="00726DBD" w:rsidRPr="00C51857" w:rsidRDefault="00726DBD" w:rsidP="00DB12B0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 3</w:t>
            </w:r>
          </w:p>
          <w:p w14:paraId="1EE6777D" w14:textId="77777777" w:rsidR="00726DBD" w:rsidRPr="00C51857" w:rsidRDefault="00726DBD" w:rsidP="00DB12B0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DANNI A INFRASTRUTTURE O/E EDIFICI PUBBLICI</w:t>
            </w:r>
          </w:p>
          <w:p w14:paraId="0A82C9E2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7A3EA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3.1</w:t>
            </w:r>
          </w:p>
          <w:p w14:paraId="2CA8266B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STRADE</w:t>
            </w:r>
          </w:p>
        </w:tc>
        <w:tc>
          <w:tcPr>
            <w:tcW w:w="7086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D6AB9D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DENOMINAZIONE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Strada Comunale n°…, strada interpoderale ‘nome’, ecc.) </w:t>
            </w:r>
            <w:r w:rsidR="00FA7FCB"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726DBD" w:rsidRPr="00C51857" w14:paraId="796D6FDB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AF18934" w14:textId="77777777" w:rsidR="00726DBD" w:rsidRPr="00C51857" w:rsidRDefault="00726DBD" w:rsidP="00121936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915E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BA9832" w14:textId="2627568A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317A6FA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6691F83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E7A4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C54C95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TIPOLOGIE PRINCIPALI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danneggiamento fondo stradale, crollo muro di sostegno, ecc.) …</w:t>
            </w:r>
          </w:p>
        </w:tc>
      </w:tr>
      <w:tr w:rsidR="00726DBD" w:rsidRPr="00C51857" w14:paraId="5C9FD8A9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D6D9D28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0DA6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9F9EE7" w14:textId="4E2FAE98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179B12DD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B47B5F0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C3A2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92CD2AE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caps/>
                <w:sz w:val="14"/>
                <w:szCs w:val="14"/>
              </w:rPr>
              <w:t>stato</w:t>
            </w: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ATTUALE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(chiusura al transito, sensi unici alternati, aperture orarie, ecc.) …</w:t>
            </w:r>
          </w:p>
        </w:tc>
      </w:tr>
      <w:tr w:rsidR="00726DBD" w:rsidRPr="00C51857" w14:paraId="77DC2415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32F5DDC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3095E4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F324EB" w14:textId="1649DB7B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580749A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3613C3A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6DFD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3.2</w:t>
            </w:r>
          </w:p>
          <w:p w14:paraId="2C98527C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ALTRE INFRASTRUTTURE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A13523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TIPOLOGIA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condotta idrica, canale di scolo, illuminazione pubblica, ecc.) …</w:t>
            </w:r>
          </w:p>
        </w:tc>
      </w:tr>
      <w:tr w:rsidR="00726DBD" w:rsidRPr="00C51857" w14:paraId="23BB0194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C061F92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605E5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D04BA" w14:textId="2A75C47E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2F7D798F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8385279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BF48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476E009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PRINCIPALI TIPOLOGIE DANNO</w:t>
            </w:r>
            <w:r w:rsidRPr="00C51857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crollo attraversamento condotta, occlusione griglia, ecc.) …</w:t>
            </w:r>
          </w:p>
        </w:tc>
      </w:tr>
      <w:tr w:rsidR="00726DBD" w:rsidRPr="00C51857" w14:paraId="294ACBBB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BAD36F1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AD24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FC2602" w14:textId="646A945F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5521CFF9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57696D5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3150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DC18BEE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caps/>
                <w:sz w:val="14"/>
                <w:szCs w:val="14"/>
              </w:rPr>
              <w:t xml:space="preserve">stato attuale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bypass provvisorio in PVC, impianto aereo, niente</w:t>
            </w:r>
            <w:r w:rsidR="00921B3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ripristino, ecc.) …</w:t>
            </w:r>
          </w:p>
        </w:tc>
      </w:tr>
      <w:tr w:rsidR="00726DBD" w:rsidRPr="00C51857" w14:paraId="5C2CB3CC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D346B3C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02A63A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AFD936" w14:textId="67CAFA1E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19C87C4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9FA8861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EC0F6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3.3</w:t>
            </w:r>
          </w:p>
          <w:p w14:paraId="774D8165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EDIFICI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369EC56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DESTINAZIONI D’USO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Scuola elementare, magazzino comunale, ecc.) …</w:t>
            </w:r>
          </w:p>
        </w:tc>
      </w:tr>
      <w:tr w:rsidR="00726DBD" w:rsidRPr="00C51857" w14:paraId="615BD05E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D115307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11CE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b w:val="0"/>
                <w:bCs/>
                <w:sz w:val="20"/>
                <w:szCs w:val="20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6D2A5" w14:textId="70EA4988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D193FEE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A558A7B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4C7A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b w:val="0"/>
                <w:bCs/>
                <w:sz w:val="20"/>
                <w:szCs w:val="20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FB8BC36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PRINCIPALI TIPOLOGIE DANNO</w:t>
            </w:r>
            <w:r w:rsidRPr="00C51857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allagamento interrati, danneggiamento struttura portante, ecc) …</w:t>
            </w:r>
          </w:p>
        </w:tc>
      </w:tr>
      <w:tr w:rsidR="00726DBD" w:rsidRPr="00C51857" w14:paraId="75855164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CB65EE8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D521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42D94" w14:textId="6713D12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51B22C39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690663D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DDD8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B817D57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caps/>
                <w:sz w:val="14"/>
                <w:szCs w:val="14"/>
              </w:rPr>
              <w:t>stato</w:t>
            </w: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ATTUALE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(locali temporaneamente inagibili, utilizzato parzialmente, ecc.) …</w:t>
            </w:r>
          </w:p>
        </w:tc>
      </w:tr>
      <w:tr w:rsidR="00726DBD" w:rsidRPr="00C51857" w14:paraId="64BCD519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B577AB2" w14:textId="77777777" w:rsidR="00726DBD" w:rsidRPr="00C51857" w:rsidRDefault="00726DBD" w:rsidP="00121936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DF66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912A4" w14:textId="7E4CA567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34C5E3FD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B4810C6" w14:textId="77777777" w:rsidR="00726DBD" w:rsidRPr="00C51857" w:rsidRDefault="00726DBD" w:rsidP="008754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6B85CF6" w14:textId="77777777" w:rsidR="00726DBD" w:rsidRPr="001F5980" w:rsidRDefault="00726DBD" w:rsidP="007659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3.4</w:t>
            </w:r>
          </w:p>
          <w:p w14:paraId="79D32BD2" w14:textId="77777777" w:rsidR="00726DBD" w:rsidRPr="00C51857" w:rsidRDefault="00726DBD" w:rsidP="007659FE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EDIFICI DI INTERESSE STORICO ARTISTICO CULTURALE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5450B0E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TIPOLOGIA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edificio di culto, castello, museo, ecc.) …</w:t>
            </w:r>
          </w:p>
        </w:tc>
      </w:tr>
      <w:tr w:rsidR="00726DBD" w:rsidRPr="00C51857" w14:paraId="7588B18D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6C83AD3" w14:textId="77777777" w:rsidR="00726DBD" w:rsidRPr="00C51857" w:rsidRDefault="00726DBD" w:rsidP="008754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A85894A" w14:textId="77777777" w:rsidR="00726DBD" w:rsidRPr="00C51857" w:rsidRDefault="00726DBD" w:rsidP="00875436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0D784" w14:textId="5D725C7F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3D8DEC14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8105CD2" w14:textId="77777777" w:rsidR="00726DBD" w:rsidRPr="00C51857" w:rsidRDefault="00726DBD" w:rsidP="008754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6C59BA9" w14:textId="77777777" w:rsidR="00726DBD" w:rsidRPr="00C51857" w:rsidRDefault="00726DBD" w:rsidP="00875436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F18527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PRINCIPALI TIPOLOGIE DANNO</w:t>
            </w:r>
            <w:r w:rsidRPr="00C51857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crollo della facciata, danneggiamento muratura portante, cedimento fondale, ecc.) …</w:t>
            </w:r>
          </w:p>
        </w:tc>
      </w:tr>
      <w:tr w:rsidR="00726DBD" w:rsidRPr="00C51857" w14:paraId="29792292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8A69CFA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AE0D0E6" w14:textId="77777777" w:rsidR="00726DBD" w:rsidRPr="00C51857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BAFC98" w14:textId="07536C8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2ECD5949" w14:textId="77777777" w:rsidTr="001F5980">
        <w:trPr>
          <w:cantSplit/>
          <w:trHeight w:val="122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72FFC3B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6EC17F5" w14:textId="77777777" w:rsidR="00726DBD" w:rsidRPr="00C51857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5FF881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caps/>
                <w:sz w:val="14"/>
                <w:szCs w:val="14"/>
              </w:rPr>
              <w:t>stato</w:t>
            </w: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ATTUALE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(locali temporaneamente inagibili, utilizzato parzialmente, ecc.) …</w:t>
            </w:r>
          </w:p>
        </w:tc>
      </w:tr>
      <w:tr w:rsidR="00726DBD" w:rsidRPr="00C51857" w14:paraId="69AE1729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718FE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B68916" w14:textId="77777777" w:rsidR="00726DBD" w:rsidRPr="00C51857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07B5EF68" w14:textId="26780CBB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</w:tbl>
    <w:p w14:paraId="56BB6A71" w14:textId="77777777" w:rsidR="00921B33" w:rsidRDefault="00921B33">
      <w:r>
        <w:rPr>
          <w:b/>
        </w:rPr>
        <w:br w:type="page"/>
      </w:r>
    </w:p>
    <w:tbl>
      <w:tblPr>
        <w:tblW w:w="10330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1466"/>
        <w:gridCol w:w="2296"/>
        <w:gridCol w:w="2005"/>
        <w:gridCol w:w="10"/>
        <w:gridCol w:w="2775"/>
      </w:tblGrid>
      <w:tr w:rsidR="00726DBD" w:rsidRPr="00C51857" w14:paraId="42A95DB1" w14:textId="77777777" w:rsidTr="001F5980">
        <w:trPr>
          <w:cantSplit/>
          <w:trHeight w:val="284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F5620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</w:t>
            </w:r>
            <w:r w:rsidRPr="00C51857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Pr="00C51857">
              <w:rPr>
                <w:rFonts w:ascii="Cambria" w:hAnsi="Cambria"/>
                <w:sz w:val="16"/>
                <w:szCs w:val="16"/>
              </w:rPr>
              <w:t>4</w:t>
            </w:r>
          </w:p>
          <w:p w14:paraId="6EC80B19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DANNI ALLA POPOLAZIONE</w:t>
            </w:r>
          </w:p>
          <w:p w14:paraId="0B5EB97E" w14:textId="77777777" w:rsidR="00726DBD" w:rsidRPr="00C51857" w:rsidRDefault="00726DBD" w:rsidP="0088033B">
            <w:pPr>
              <w:rPr>
                <w:rFonts w:ascii="Cambria" w:hAnsi="Cambria"/>
              </w:rPr>
            </w:pP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D08B" w14:textId="77777777" w:rsidR="00726DBD" w:rsidRPr="00921B33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4.1</w:t>
            </w:r>
          </w:p>
          <w:p w14:paraId="09934010" w14:textId="77777777" w:rsidR="00726DBD" w:rsidRPr="00921B33" w:rsidRDefault="00726DBD" w:rsidP="00B94AA7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PERSONE </w:t>
            </w:r>
            <w:r w:rsidR="00B94AA7"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INTERESSATE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57F0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PERSONE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…</w:t>
            </w:r>
          </w:p>
          <w:p w14:paraId="27F37FE2" w14:textId="668D1B8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01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D7F2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NUCLEI FAMILIARI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…</w:t>
            </w:r>
          </w:p>
          <w:p w14:paraId="4DD22665" w14:textId="4E66E436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7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17D579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DAL/AL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37654233" w14:textId="5C4DCC59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0F34C5F4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7C2DDB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339B" w14:textId="77777777" w:rsidR="00726DBD" w:rsidRPr="00C51857" w:rsidRDefault="00726DBD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E07D54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CAUSA PREVALENTE EVACUAZIONE</w:t>
            </w:r>
            <w:r w:rsidRPr="00C51857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evacuazione preventiva per possibile inondazione, per dissesto,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726DBD" w:rsidRPr="00C51857" w14:paraId="34D9256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ACB39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2A5" w14:textId="77777777" w:rsidR="00726DBD" w:rsidRPr="00C51857" w:rsidRDefault="00726DBD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D06E02" w14:textId="2FA55F47" w:rsid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7A193A29" w14:textId="6E1AC44C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</w:p>
        </w:tc>
      </w:tr>
      <w:tr w:rsidR="00726DBD" w:rsidRPr="00C51857" w14:paraId="597B1E3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7D2A5A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862E" w14:textId="77777777" w:rsidR="00726DBD" w:rsidRPr="00C51857" w:rsidRDefault="00726DBD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FE5121" w14:textId="764504A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94AA7" w:rsidRPr="00C51857" w14:paraId="754057C8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37C99" w14:textId="77777777" w:rsidR="00B94AA7" w:rsidRPr="00C51857" w:rsidRDefault="00B94AA7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D825" w14:textId="77777777" w:rsidR="00B94AA7" w:rsidRPr="00C51857" w:rsidRDefault="00B94AA7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E3BFC3" w14:textId="50D1518A" w:rsidR="00B94AA7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3FA4216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4797C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5E31" w14:textId="77777777" w:rsidR="00726DBD" w:rsidRPr="00C51857" w:rsidRDefault="00726DBD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DB56F6" w14:textId="0931FC2B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0A63DAFB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A2B7B4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1FD9" w14:textId="77777777" w:rsidR="00726DBD" w:rsidRPr="00921B33" w:rsidRDefault="00726DBD" w:rsidP="000D0D02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4.2</w:t>
            </w:r>
          </w:p>
          <w:p w14:paraId="4AC8AF28" w14:textId="77777777" w:rsidR="00726DBD" w:rsidRPr="00921B33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BENI DANNEGGIATI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7DF5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ABITAZIONI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3190CD1D" w14:textId="5DA3B9B6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925A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RIMESSE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3F103EBE" w14:textId="6D186EE1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43D3C4" w14:textId="77777777" w:rsidR="00095D1E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MEZZI/AUTOMOBILI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5E1FF0C0" w14:textId="5D629FE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1A366A11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491DF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E4CF" w14:textId="77777777" w:rsidR="00726DBD" w:rsidRPr="00C51857" w:rsidRDefault="00726DBD" w:rsidP="0080272E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712E05F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per allagamento, </w:t>
            </w:r>
            <w:r w:rsidR="00921B3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a causa di caduta alberi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0A5AC1AC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FC194" w14:textId="77777777" w:rsidR="003835FE" w:rsidRPr="00C51857" w:rsidRDefault="003835FE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1579" w14:textId="77777777" w:rsidR="003835FE" w:rsidRPr="00C51857" w:rsidRDefault="003835FE" w:rsidP="0080272E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FE7A1C" w14:textId="6A9900CE" w:rsidR="00921B33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</w:p>
          <w:p w14:paraId="199F2BA9" w14:textId="2B9E4068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Cs/>
                <w:i/>
                <w:color w:val="FF0000"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3B8A90A8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49DB4" w14:textId="77777777" w:rsidR="003835FE" w:rsidRPr="00C51857" w:rsidRDefault="003835FE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E166" w14:textId="77777777" w:rsidR="003835FE" w:rsidRPr="00C51857" w:rsidRDefault="003835FE" w:rsidP="0080272E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DEC2E" w14:textId="7119B28A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Cs/>
                <w:i/>
                <w:color w:val="FF0000"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672944A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DC3EBE" w14:textId="77777777" w:rsidR="003835FE" w:rsidRPr="00C51857" w:rsidRDefault="003835FE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E454" w14:textId="77777777" w:rsidR="003835FE" w:rsidRPr="00C51857" w:rsidRDefault="003835FE" w:rsidP="0080272E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7342C" w14:textId="01E35365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Cs/>
                <w:i/>
                <w:color w:val="FF0000"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789A9D75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C0EF1" w14:textId="77777777" w:rsidR="003835FE" w:rsidRPr="00C51857" w:rsidRDefault="003835FE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FD94" w14:textId="77777777" w:rsidR="003835FE" w:rsidRPr="00C51857" w:rsidRDefault="003835FE" w:rsidP="0080272E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2AE0249" w14:textId="42472502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2B8718B6" w14:textId="77777777" w:rsidTr="001F5980">
        <w:trPr>
          <w:cantSplit/>
          <w:trHeight w:val="284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783C5" w14:textId="77777777" w:rsidR="003835FE" w:rsidRPr="00C51857" w:rsidRDefault="003835FE" w:rsidP="00666FCE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 5</w:t>
            </w:r>
          </w:p>
          <w:p w14:paraId="75A6F68D" w14:textId="77777777" w:rsidR="003835FE" w:rsidRPr="00C51857" w:rsidRDefault="003835FE" w:rsidP="00666FCE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DANNI AL SISTEMA PRODUTTIVO</w:t>
            </w:r>
          </w:p>
          <w:p w14:paraId="214D8532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A050" w14:textId="77777777" w:rsidR="003835FE" w:rsidRPr="00921B33" w:rsidRDefault="003835FE" w:rsidP="000D0D02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5.1 </w:t>
            </w:r>
          </w:p>
          <w:p w14:paraId="1141EC0A" w14:textId="77777777" w:rsidR="003835FE" w:rsidRPr="00921B33" w:rsidRDefault="003835FE" w:rsidP="00666FC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IMPRESE DANNEGGIATE</w:t>
            </w:r>
          </w:p>
        </w:tc>
        <w:tc>
          <w:tcPr>
            <w:tcW w:w="708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090058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IMPRESE AGRICOLE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595EF919" w14:textId="3E638522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0E2CA561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BD5C8" w14:textId="77777777" w:rsidR="003835FE" w:rsidRPr="00C51857" w:rsidRDefault="003835FE" w:rsidP="00A935D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476D" w14:textId="77777777" w:rsidR="003835FE" w:rsidRPr="00C51857" w:rsidRDefault="003835FE" w:rsidP="00A935D3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721FE7C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inondazione colture, allagamento stalle,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5C300586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134E8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8ABD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24210" w14:textId="0AF7472A" w:rsidR="00921B33" w:rsidRPr="009745FE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296D2BA4" w14:textId="0006C637" w:rsidR="003835FE" w:rsidRPr="009745FE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</w:p>
        </w:tc>
      </w:tr>
      <w:tr w:rsidR="003835FE" w:rsidRPr="00C51857" w14:paraId="15EFFCAC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0C271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3DF1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953F09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IMPRESE INDUSTRIALI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21A0191C" w14:textId="4B71D99E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01CF7130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D207C" w14:textId="77777777" w:rsidR="003835FE" w:rsidRPr="00C51857" w:rsidRDefault="003835FE" w:rsidP="00A935D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1243" w14:textId="77777777" w:rsidR="003835FE" w:rsidRPr="00C51857" w:rsidRDefault="003835FE" w:rsidP="00A935D3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78D4650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allagamento locali, crollo capannone,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2CA183BD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5F750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665F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D1EBB" w14:textId="69B6678D" w:rsidR="003835FE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0F00CC12" w14:textId="701DF8E2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</w:p>
        </w:tc>
      </w:tr>
      <w:tr w:rsidR="003835FE" w:rsidRPr="00C51857" w14:paraId="2E44458F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7C226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1981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0F1A58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IMPRESE ARTIGIANALI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46726973" w14:textId="15AF6E4F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14188F91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D3E31" w14:textId="77777777" w:rsidR="003835FE" w:rsidRPr="00C51857" w:rsidRDefault="003835FE" w:rsidP="00A935D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9CF7" w14:textId="77777777" w:rsidR="003835FE" w:rsidRPr="00C51857" w:rsidRDefault="003835FE" w:rsidP="00A935D3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0D8E4B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allagamento locali, interruzione energia elettrica,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64E1613B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8699F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B83A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05D24" w14:textId="06277743" w:rsidR="00921B33" w:rsidRPr="009745FE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00520047" w14:textId="27132E39" w:rsidR="00921B33" w:rsidRPr="009745FE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</w:tr>
      <w:tr w:rsidR="003835FE" w:rsidRPr="00C51857" w14:paraId="2A53555F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5C128A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14E5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6E6A16" w14:textId="77777777" w:rsidR="003835FE" w:rsidRPr="009745FE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IMPRESE COMMERCIALI </w:t>
            </w:r>
            <w:r w:rsidRPr="009745FE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4FE8A01D" w14:textId="3316FF69" w:rsidR="003835FE" w:rsidRPr="009745FE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39A0D5D5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EF95F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A5E1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B355F96" w14:textId="77777777" w:rsidR="003835FE" w:rsidRPr="009745FE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9745FE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(allagamento locali, crollo edificio, ecc.) </w:t>
            </w:r>
            <w:r w:rsidRPr="009745FE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1E2E8092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82C23" w14:textId="77777777" w:rsidR="003835FE" w:rsidRPr="00C51857" w:rsidRDefault="003835FE" w:rsidP="006D223C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19CD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3A49434" w14:textId="14513038" w:rsidR="00921B33" w:rsidRPr="009745FE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6BD67AB6" w14:textId="7212ED03" w:rsidR="003835FE" w:rsidRPr="009745FE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</w:p>
        </w:tc>
      </w:tr>
      <w:tr w:rsidR="003835FE" w:rsidRPr="00C51857" w14:paraId="1EDBB226" w14:textId="77777777" w:rsidTr="001F5980">
        <w:trPr>
          <w:cantSplit/>
          <w:trHeight w:val="340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71C9B" w14:textId="77777777" w:rsidR="003835FE" w:rsidRPr="00C51857" w:rsidRDefault="003835FE" w:rsidP="00666FCE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 6</w:t>
            </w:r>
          </w:p>
          <w:p w14:paraId="20E14FA9" w14:textId="77777777" w:rsidR="003835FE" w:rsidRPr="00C51857" w:rsidRDefault="003835FE" w:rsidP="00666FCE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NOTE</w:t>
            </w:r>
          </w:p>
          <w:p w14:paraId="7EB9C8DA" w14:textId="77777777" w:rsidR="003835FE" w:rsidRPr="0009491F" w:rsidRDefault="003835FE" w:rsidP="00666FCE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09491F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>campo da utilizzare per segnalare voci non presenti nelle precedenti sezioni o per specificare meglio i contenuti delle stesse</w:t>
            </w:r>
          </w:p>
          <w:p w14:paraId="385B57D2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344DA40" w14:textId="77777777" w:rsidR="003835FE" w:rsidRPr="00C51857" w:rsidRDefault="003835FE" w:rsidP="00851B5B">
            <w:pPr>
              <w:pStyle w:val="Titolo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n° sezione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23757D41" w14:textId="77777777" w:rsidR="003835FE" w:rsidRPr="00C51857" w:rsidRDefault="003835FE" w:rsidP="00420E24">
            <w:pPr>
              <w:pStyle w:val="Titolo"/>
              <w:spacing w:before="2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  <w:tc>
          <w:tcPr>
            <w:tcW w:w="708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2DC56" w14:textId="09B39C5A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79DC574E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E2CA6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DC21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F0D9B1" w14:textId="4A81F186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0D0F8773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E3CDB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583A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E28B88" w14:textId="761B90CC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5F8050F3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CBEC3E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D978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DAD5C" w14:textId="1A8ECA43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44F2731E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AE72C3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7FAD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AFEBB6" w14:textId="72F23265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353D9B91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7231C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C182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EE9E59" w14:textId="50844686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37C42F30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85DE59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B98D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E190F" w14:textId="7D926A01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43EAD769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31D00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7DAA" w14:textId="77777777" w:rsidR="003835FE" w:rsidRPr="00C51857" w:rsidRDefault="003835FE" w:rsidP="009D7C37">
            <w:pPr>
              <w:pStyle w:val="Titolo"/>
              <w:spacing w:before="20"/>
              <w:rPr>
                <w:rFonts w:ascii="Cambria" w:hAnsi="Cambria"/>
                <w:b w:val="0"/>
                <w:bCs/>
                <w:sz w:val="10"/>
                <w:szCs w:val="10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BDB58D" w14:textId="74F994B5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01F55973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56B448" w14:textId="77777777" w:rsidR="003835FE" w:rsidRPr="00C51857" w:rsidRDefault="003835FE" w:rsidP="0088033B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FF87" w14:textId="77777777" w:rsidR="003835FE" w:rsidRPr="00C51857" w:rsidRDefault="003835FE" w:rsidP="0088033B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DC1ED" w14:textId="25CAD6C5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78E83AAE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534AC" w14:textId="77777777" w:rsidR="003835FE" w:rsidRPr="00C51857" w:rsidRDefault="003835FE" w:rsidP="0088033B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752E" w14:textId="77777777" w:rsidR="003835FE" w:rsidRPr="00C51857" w:rsidRDefault="003835FE" w:rsidP="0088033B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0661F0" w14:textId="1DF95DBE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7FD4C3CF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202737" w14:textId="77777777" w:rsidR="003835FE" w:rsidRPr="00C51857" w:rsidRDefault="003835FE" w:rsidP="0088033B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2226" w14:textId="77777777" w:rsidR="003835FE" w:rsidRPr="00C51857" w:rsidRDefault="003835FE" w:rsidP="0088033B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D63FC58" w14:textId="028DFBB9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</w:tbl>
    <w:p w14:paraId="2068E88B" w14:textId="77777777" w:rsidR="0009491F" w:rsidRPr="00C51857" w:rsidRDefault="0009491F" w:rsidP="0009491F">
      <w:pPr>
        <w:pStyle w:val="Titolo"/>
        <w:spacing w:before="120" w:after="20"/>
        <w:ind w:hanging="284"/>
        <w:jc w:val="left"/>
        <w:rPr>
          <w:rFonts w:ascii="Cambria" w:hAnsi="Cambria"/>
          <w:sz w:val="6"/>
          <w:szCs w:val="6"/>
        </w:rPr>
      </w:pPr>
      <w:r w:rsidRPr="00AA5CD7">
        <w:rPr>
          <w:rFonts w:ascii="Calibri" w:hAnsi="Calibri"/>
          <w:b w:val="0"/>
          <w:bCs/>
          <w:sz w:val="16"/>
          <w:szCs w:val="16"/>
        </w:rPr>
        <w:sym w:font="Wingdings" w:char="F0A8"/>
      </w:r>
      <w:r>
        <w:rPr>
          <w:rFonts w:ascii="Calibri" w:hAnsi="Calibri"/>
          <w:bCs/>
          <w:sz w:val="16"/>
          <w:szCs w:val="16"/>
        </w:rPr>
        <w:t xml:space="preserve"> </w:t>
      </w:r>
      <w:r w:rsidRPr="00921B33">
        <w:rPr>
          <w:rFonts w:ascii="Cambria" w:hAnsi="Cambria"/>
          <w:bCs/>
          <w:sz w:val="16"/>
          <w:szCs w:val="16"/>
        </w:rPr>
        <w:t>DOCUMENTI ALLEGATI</w:t>
      </w:r>
    </w:p>
    <w:sectPr w:rsidR="0009491F" w:rsidRPr="00C51857" w:rsidSect="0009491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84" w:right="1134" w:bottom="907" w:left="1134" w:header="301" w:footer="9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974FA" w14:textId="77777777" w:rsidR="00CB3B0C" w:rsidRPr="00A01571" w:rsidRDefault="00CB3B0C" w:rsidP="00C476AA">
      <w:r>
        <w:separator/>
      </w:r>
    </w:p>
  </w:endnote>
  <w:endnote w:type="continuationSeparator" w:id="0">
    <w:p w14:paraId="3CBF0D03" w14:textId="77777777" w:rsidR="00CB3B0C" w:rsidRPr="00A01571" w:rsidRDefault="00CB3B0C" w:rsidP="00C4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29" w:type="dxa"/>
      <w:tblInd w:w="-294" w:type="dxa"/>
      <w:tblBorders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29"/>
    </w:tblGrid>
    <w:tr w:rsidR="00EE7DAC" w:rsidRPr="00181A5E" w14:paraId="755DC0A3" w14:textId="77777777" w:rsidTr="00EE7DAC">
      <w:trPr>
        <w:cantSplit/>
        <w:trHeight w:val="397"/>
      </w:trPr>
      <w:tc>
        <w:tcPr>
          <w:tcW w:w="10429" w:type="dxa"/>
          <w:vAlign w:val="center"/>
        </w:tcPr>
        <w:p w14:paraId="011BD0F4" w14:textId="74947FFC" w:rsidR="00EE7DAC" w:rsidRPr="0009491F" w:rsidRDefault="00EE7DAC" w:rsidP="0009491F">
          <w:pPr>
            <w:pStyle w:val="Titolo"/>
            <w:spacing w:before="20" w:after="20"/>
            <w:jc w:val="left"/>
            <w:rPr>
              <w:rFonts w:ascii="Cambria" w:hAnsi="Cambria"/>
              <w:b w:val="0"/>
              <w:bCs/>
              <w:sz w:val="16"/>
              <w:szCs w:val="16"/>
              <w:highlight w:val="yellow"/>
            </w:rPr>
          </w:pPr>
        </w:p>
        <w:tbl>
          <w:tblPr>
            <w:tblW w:w="0" w:type="auto"/>
            <w:tblBorders>
              <w:top w:val="single" w:sz="4" w:space="0" w:color="auto"/>
              <w:bottom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0224"/>
          </w:tblGrid>
          <w:tr w:rsidR="009745FE" w:rsidRPr="0009453E" w14:paraId="62FF79DF" w14:textId="77777777" w:rsidTr="00C011FD">
            <w:trPr>
              <w:trHeight w:val="284"/>
            </w:trPr>
            <w:tc>
              <w:tcPr>
                <w:tcW w:w="10224" w:type="dxa"/>
              </w:tcPr>
              <w:p w14:paraId="232BD10C" w14:textId="45770D31" w:rsidR="009745FE" w:rsidRPr="0009491F" w:rsidRDefault="009745FE" w:rsidP="009745FE">
                <w:pPr>
                  <w:pStyle w:val="Titolo"/>
                  <w:spacing w:before="20" w:after="20"/>
                  <w:jc w:val="left"/>
                  <w:rPr>
                    <w:rFonts w:ascii="Cambria" w:hAnsi="Cambria"/>
                    <w:b w:val="0"/>
                    <w:bCs/>
                    <w:sz w:val="16"/>
                    <w:szCs w:val="16"/>
                    <w:highlight w:val="yellow"/>
                  </w:rPr>
                </w:pPr>
                <w:r w:rsidRPr="000C1934">
                  <w:rPr>
                    <w:rFonts w:ascii="Cambria" w:hAnsi="Cambria"/>
                    <w:b w:val="0"/>
                    <w:bCs/>
                    <w:iCs/>
                    <w:color w:val="FF0000"/>
                    <w:sz w:val="16"/>
                    <w:szCs w:val="16"/>
                  </w:rPr>
                  <w:t>…</w:t>
                </w:r>
              </w:p>
            </w:tc>
          </w:tr>
          <w:tr w:rsidR="009745FE" w:rsidRPr="0009453E" w14:paraId="7AFA33FB" w14:textId="77777777" w:rsidTr="00A43435">
            <w:trPr>
              <w:trHeight w:val="284"/>
            </w:trPr>
            <w:tc>
              <w:tcPr>
                <w:tcW w:w="10224" w:type="dxa"/>
              </w:tcPr>
              <w:p w14:paraId="7DF35469" w14:textId="5AE093D7" w:rsidR="009745FE" w:rsidRPr="0009491F" w:rsidRDefault="009745FE" w:rsidP="009745FE">
                <w:pPr>
                  <w:pStyle w:val="Titolo"/>
                  <w:spacing w:before="20" w:after="20"/>
                  <w:jc w:val="left"/>
                  <w:rPr>
                    <w:rFonts w:ascii="Cambria" w:hAnsi="Cambria"/>
                    <w:b w:val="0"/>
                    <w:bCs/>
                    <w:sz w:val="16"/>
                    <w:szCs w:val="16"/>
                    <w:highlight w:val="yellow"/>
                  </w:rPr>
                </w:pPr>
                <w:r w:rsidRPr="009745FE">
                  <w:rPr>
                    <w:rFonts w:ascii="Cambria" w:hAnsi="Cambria"/>
                    <w:b w:val="0"/>
                    <w:bCs/>
                    <w:iCs/>
                    <w:color w:val="FF0000"/>
                    <w:sz w:val="16"/>
                    <w:szCs w:val="16"/>
                  </w:rPr>
                  <w:t>…</w:t>
                </w:r>
              </w:p>
            </w:tc>
          </w:tr>
          <w:tr w:rsidR="009745FE" w:rsidRPr="0009453E" w14:paraId="51DD479C" w14:textId="77777777" w:rsidTr="00C131CE">
            <w:trPr>
              <w:trHeight w:val="284"/>
            </w:trPr>
            <w:tc>
              <w:tcPr>
                <w:tcW w:w="10224" w:type="dxa"/>
              </w:tcPr>
              <w:p w14:paraId="6BA91D7D" w14:textId="680596BF" w:rsidR="009745FE" w:rsidRPr="0009491F" w:rsidRDefault="009745FE" w:rsidP="0009491F">
                <w:pPr>
                  <w:pStyle w:val="Titolo"/>
                  <w:spacing w:before="20" w:after="20"/>
                  <w:jc w:val="left"/>
                  <w:rPr>
                    <w:rFonts w:ascii="Cambria" w:hAnsi="Cambria"/>
                    <w:b w:val="0"/>
                    <w:bCs/>
                    <w:sz w:val="16"/>
                    <w:szCs w:val="16"/>
                    <w:highlight w:val="yellow"/>
                  </w:rPr>
                </w:pPr>
                <w:r w:rsidRPr="005A3CD6">
                  <w:rPr>
                    <w:rFonts w:ascii="Cambria" w:hAnsi="Cambria"/>
                    <w:b w:val="0"/>
                    <w:bCs/>
                    <w:iCs/>
                    <w:color w:val="FF0000"/>
                    <w:sz w:val="16"/>
                    <w:szCs w:val="16"/>
                  </w:rPr>
                  <w:t>…</w:t>
                </w:r>
              </w:p>
            </w:tc>
          </w:tr>
        </w:tbl>
        <w:p w14:paraId="3111079C" w14:textId="77777777" w:rsidR="00EE7DAC" w:rsidRPr="00AF2B8B" w:rsidRDefault="00EE7DAC" w:rsidP="009745FE">
          <w:pPr>
            <w:pStyle w:val="Intestazione"/>
            <w:rPr>
              <w:rFonts w:ascii="Calibri" w:hAnsi="Calibri"/>
              <w:bCs/>
              <w:sz w:val="16"/>
              <w:szCs w:val="16"/>
            </w:rPr>
          </w:pPr>
        </w:p>
      </w:tc>
    </w:tr>
  </w:tbl>
  <w:p w14:paraId="28B42CAB" w14:textId="77777777" w:rsidR="00F37045" w:rsidRPr="003C6E1D" w:rsidRDefault="00CB3B0C">
    <w:pPr>
      <w:pStyle w:val="Pidipagina"/>
      <w:ind w:right="360" w:firstLine="360"/>
      <w:rPr>
        <w:rFonts w:ascii="Verdana" w:hAnsi="Verdana"/>
        <w:sz w:val="12"/>
        <w:szCs w:val="12"/>
      </w:rPr>
    </w:pPr>
    <w:r>
      <w:rPr>
        <w:rFonts w:ascii="Verdana" w:hAnsi="Verdana"/>
        <w:noProof/>
        <w:sz w:val="12"/>
        <w:szCs w:val="12"/>
      </w:rPr>
      <w:pict w14:anchorId="33003B4F"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left:0;text-align:left;margin-left:459.85pt;margin-top:-.15pt;width:31.35pt;height:18pt;z-index:1;mso-position-horizontal-relative:text;mso-position-vertical-relative:text" filled="f" stroked="f">
          <v:textbox style="mso-next-textbox:#_x0000_s2074">
            <w:txbxContent>
              <w:p w14:paraId="3AEECDFF" w14:textId="77777777" w:rsidR="009D7C37" w:rsidRPr="00921B33" w:rsidRDefault="009D7C37" w:rsidP="009D7C37">
                <w:pPr>
                  <w:jc w:val="right"/>
                  <w:rPr>
                    <w:rFonts w:ascii="Cambria" w:hAnsi="Cambria"/>
                    <w:sz w:val="14"/>
                    <w:szCs w:val="14"/>
                  </w:rPr>
                </w:pPr>
                <w:r w:rsidRPr="00921B33">
                  <w:rPr>
                    <w:rFonts w:ascii="Cambria" w:hAnsi="Cambria"/>
                    <w:sz w:val="14"/>
                    <w:szCs w:val="14"/>
                  </w:rPr>
                  <w:t>2/2</w:t>
                </w:r>
              </w:p>
            </w:txbxContent>
          </v:textbox>
          <w10:wrap side="lef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BF1D9" w14:textId="77777777" w:rsidR="009D7C37" w:rsidRDefault="00CB3B0C" w:rsidP="009D7C37">
    <w:pPr>
      <w:pStyle w:val="Pidipagina"/>
      <w:jc w:val="right"/>
    </w:pPr>
    <w:r>
      <w:rPr>
        <w:noProof/>
      </w:rPr>
      <w:pict w14:anchorId="2AF02708"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left:0;text-align:left;margin-left:466.6pt;margin-top:2.45pt;width:31.45pt;height:18.15pt;z-index:2" stroked="f">
          <v:textbox style="mso-next-textbox:#_x0000_s2077">
            <w:txbxContent>
              <w:p w14:paraId="170EFD0E" w14:textId="77777777" w:rsidR="009D7C37" w:rsidRPr="0009491F" w:rsidRDefault="00B97CBD" w:rsidP="00B97CBD">
                <w:pPr>
                  <w:rPr>
                    <w:rFonts w:ascii="Cambria" w:hAnsi="Cambria"/>
                    <w:sz w:val="14"/>
                    <w:szCs w:val="14"/>
                  </w:rPr>
                </w:pPr>
                <w:r w:rsidRPr="0009491F">
                  <w:rPr>
                    <w:rFonts w:ascii="Cambria" w:hAnsi="Cambria"/>
                    <w:sz w:val="14"/>
                    <w:szCs w:val="14"/>
                  </w:rPr>
                  <w:t>1/</w:t>
                </w:r>
                <w:r w:rsidR="009D7C37" w:rsidRPr="0009491F">
                  <w:rPr>
                    <w:rFonts w:ascii="Cambria" w:hAnsi="Cambria"/>
                    <w:sz w:val="14"/>
                    <w:szCs w:val="14"/>
                  </w:rPr>
                  <w:t>2</w:t>
                </w:r>
              </w:p>
            </w:txbxContent>
          </v:textbox>
          <w10:wrap side="lef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A40B4" w14:textId="77777777" w:rsidR="00CB3B0C" w:rsidRPr="00A01571" w:rsidRDefault="00CB3B0C" w:rsidP="00C476AA">
      <w:r>
        <w:separator/>
      </w:r>
    </w:p>
  </w:footnote>
  <w:footnote w:type="continuationSeparator" w:id="0">
    <w:p w14:paraId="1A928912" w14:textId="77777777" w:rsidR="00CB3B0C" w:rsidRPr="00A01571" w:rsidRDefault="00CB3B0C" w:rsidP="00C47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255B6" w14:textId="77777777" w:rsidR="00F37045" w:rsidRDefault="00F37045" w:rsidP="003C6E1D">
    <w:pPr>
      <w:pStyle w:val="Intestazione"/>
      <w:ind w:right="360" w:firstLine="36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1" w:type="dxa"/>
      <w:tblInd w:w="-29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31"/>
      <w:gridCol w:w="3710"/>
    </w:tblGrid>
    <w:tr w:rsidR="00851B5B" w:rsidRPr="00181A5E" w14:paraId="11F4835A" w14:textId="77777777" w:rsidTr="001F5980">
      <w:trPr>
        <w:cantSplit/>
        <w:trHeight w:val="1283"/>
      </w:trPr>
      <w:tc>
        <w:tcPr>
          <w:tcW w:w="6631" w:type="dxa"/>
          <w:vAlign w:val="center"/>
        </w:tcPr>
        <w:p w14:paraId="11BD240A" w14:textId="1C0ACB2E" w:rsidR="00851B5B" w:rsidRPr="00181A5E" w:rsidRDefault="00CB3B0C" w:rsidP="00C371F7">
          <w:pPr>
            <w:pStyle w:val="Intestazione"/>
            <w:ind w:firstLine="292"/>
            <w:rPr>
              <w:rFonts w:ascii="Calibri" w:hAnsi="Calibri"/>
              <w:b/>
              <w:bCs/>
              <w:szCs w:val="20"/>
            </w:rPr>
          </w:pPr>
          <w:r>
            <w:rPr>
              <w:rFonts w:ascii="Calibri" w:hAnsi="Calibri"/>
              <w:b/>
              <w:bCs/>
              <w:szCs w:val="20"/>
            </w:rPr>
            <w:pict w14:anchorId="6443E7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8pt;height:53.2pt">
                <v:imagedata r:id="rId1" o:title="Nichelino-Stemma"/>
              </v:shape>
            </w:pict>
          </w:r>
          <w:r>
            <w:rPr>
              <w:b/>
              <w:noProof/>
              <w:szCs w:val="20"/>
            </w:rPr>
            <w:pict w14:anchorId="028070E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00" type="#_x0000_t202" style="position:absolute;left:0;text-align:left;margin-left:88.3pt;margin-top:23.8pt;width:210.8pt;height:30.5pt;z-index:3;mso-position-horizontal-relative:text;mso-position-vertical-relative:text" filled="f" stroked="f">
                <v:textbox style="mso-next-textbox:#_x0000_s2100">
                  <w:txbxContent>
                    <w:p w14:paraId="77A3B0E8" w14:textId="40132CE6" w:rsidR="00CF09C5" w:rsidRPr="00B73DEE" w:rsidRDefault="005A6631" w:rsidP="00CF09C5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CITTà</w:t>
                      </w:r>
                      <w:r w:rsidR="00CF09C5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DI </w:t>
                      </w:r>
                      <w:r w:rsidR="00C371F7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NICHELINO</w:t>
                      </w:r>
                    </w:p>
                    <w:p w14:paraId="5DC69EC1" w14:textId="77777777" w:rsidR="00CF09C5" w:rsidRPr="00B73DEE" w:rsidRDefault="00CF09C5" w:rsidP="00CF09C5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 w:rsidRPr="00B73DEE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PIANO COMUNALE</w:t>
                      </w: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DI PROTEZIONE CIVILE</w:t>
                      </w:r>
                    </w:p>
                    <w:p w14:paraId="27C5304D" w14:textId="77777777" w:rsidR="00CF09C5" w:rsidRPr="007E6DEB" w:rsidRDefault="00CF09C5" w:rsidP="00CF09C5">
                      <w:pPr>
                        <w:jc w:val="center"/>
                        <w:rPr>
                          <w:rFonts w:ascii="Candara" w:hAnsi="Candara"/>
                          <w:b/>
                          <w:i/>
                          <w:cap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w:r>
        </w:p>
      </w:tc>
      <w:tc>
        <w:tcPr>
          <w:tcW w:w="3710" w:type="dxa"/>
          <w:vAlign w:val="center"/>
        </w:tcPr>
        <w:p w14:paraId="201C526D" w14:textId="77777777" w:rsidR="00C51857" w:rsidRPr="00B73DEE" w:rsidRDefault="00C51857" w:rsidP="00C51857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 w:rsidRPr="00B73DEE">
            <w:rPr>
              <w:rFonts w:ascii="Cambria" w:hAnsi="Cambria"/>
              <w:b/>
              <w:bCs/>
            </w:rPr>
            <w:t>All</w:t>
          </w:r>
          <w:r>
            <w:rPr>
              <w:rFonts w:ascii="Cambria" w:hAnsi="Cambria"/>
              <w:b/>
              <w:bCs/>
            </w:rPr>
            <w:t xml:space="preserve"> </w:t>
          </w:r>
          <w:r w:rsidRPr="0020049B">
            <w:rPr>
              <w:rFonts w:ascii="Cambria" w:hAnsi="Cambria"/>
              <w:b/>
              <w:bCs/>
            </w:rPr>
            <w:t>0</w:t>
          </w:r>
          <w:r>
            <w:rPr>
              <w:rFonts w:ascii="Cambria" w:hAnsi="Cambria"/>
              <w:b/>
              <w:bCs/>
            </w:rPr>
            <w:t>5</w:t>
          </w:r>
        </w:p>
        <w:p w14:paraId="7992DB50" w14:textId="77777777" w:rsidR="00851B5B" w:rsidRPr="001F5980" w:rsidRDefault="00C51857" w:rsidP="001F5980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CENSIMENTO DANNI</w:t>
          </w:r>
        </w:p>
      </w:tc>
    </w:tr>
  </w:tbl>
  <w:p w14:paraId="6C5FCDC3" w14:textId="77777777" w:rsidR="00F37045" w:rsidRPr="00973E36" w:rsidRDefault="00F37045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2023E4"/>
    <w:multiLevelType w:val="hybridMultilevel"/>
    <w:tmpl w:val="FD5C4F78"/>
    <w:lvl w:ilvl="0" w:tplc="FA6E02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52C847A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7F9CEA4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CD27F68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468E13A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60A3D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C1C726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F90EE9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974A5634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evenAndOddHeaders/>
  <w:drawingGridHorizontalSpacing w:val="120"/>
  <w:displayHorizontalDrawingGridEvery w:val="2"/>
  <w:noPunctuationKerning/>
  <w:characterSpacingControl w:val="doNotCompress"/>
  <w:hdrShapeDefaults>
    <o:shapedefaults v:ext="edit" spidmax="210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AAF"/>
    <w:rsid w:val="00007EAB"/>
    <w:rsid w:val="00043D86"/>
    <w:rsid w:val="000449C7"/>
    <w:rsid w:val="00052B1A"/>
    <w:rsid w:val="00064B3C"/>
    <w:rsid w:val="00085985"/>
    <w:rsid w:val="0009453E"/>
    <w:rsid w:val="0009491F"/>
    <w:rsid w:val="00095D1E"/>
    <w:rsid w:val="000B1101"/>
    <w:rsid w:val="000B40F7"/>
    <w:rsid w:val="000C2D76"/>
    <w:rsid w:val="000C4CC6"/>
    <w:rsid w:val="000D0D02"/>
    <w:rsid w:val="000F3D7D"/>
    <w:rsid w:val="000F48E1"/>
    <w:rsid w:val="000F5F8F"/>
    <w:rsid w:val="001142A6"/>
    <w:rsid w:val="0011782B"/>
    <w:rsid w:val="00121936"/>
    <w:rsid w:val="00133530"/>
    <w:rsid w:val="00145A5E"/>
    <w:rsid w:val="00152053"/>
    <w:rsid w:val="00164A2A"/>
    <w:rsid w:val="0019500E"/>
    <w:rsid w:val="001B28C7"/>
    <w:rsid w:val="001B2A29"/>
    <w:rsid w:val="001B6BF5"/>
    <w:rsid w:val="001C1E14"/>
    <w:rsid w:val="001C6616"/>
    <w:rsid w:val="001D1DEB"/>
    <w:rsid w:val="001D281E"/>
    <w:rsid w:val="001D7B56"/>
    <w:rsid w:val="001F5980"/>
    <w:rsid w:val="001F7CF5"/>
    <w:rsid w:val="00210C58"/>
    <w:rsid w:val="00212B55"/>
    <w:rsid w:val="00214F82"/>
    <w:rsid w:val="00227C86"/>
    <w:rsid w:val="00231ADC"/>
    <w:rsid w:val="002334B4"/>
    <w:rsid w:val="00261ED2"/>
    <w:rsid w:val="00263E6E"/>
    <w:rsid w:val="0027566E"/>
    <w:rsid w:val="00283CC7"/>
    <w:rsid w:val="002B3656"/>
    <w:rsid w:val="002C021D"/>
    <w:rsid w:val="002C53DA"/>
    <w:rsid w:val="002E050B"/>
    <w:rsid w:val="002E6AAF"/>
    <w:rsid w:val="00312B1E"/>
    <w:rsid w:val="00320A31"/>
    <w:rsid w:val="0033120B"/>
    <w:rsid w:val="00336129"/>
    <w:rsid w:val="0034129E"/>
    <w:rsid w:val="003436BC"/>
    <w:rsid w:val="00346AA8"/>
    <w:rsid w:val="0035704A"/>
    <w:rsid w:val="003611E2"/>
    <w:rsid w:val="003828F8"/>
    <w:rsid w:val="003835FE"/>
    <w:rsid w:val="003A4C79"/>
    <w:rsid w:val="003C6E1D"/>
    <w:rsid w:val="003D430E"/>
    <w:rsid w:val="003E15DD"/>
    <w:rsid w:val="003F3A78"/>
    <w:rsid w:val="00415ECF"/>
    <w:rsid w:val="00420E24"/>
    <w:rsid w:val="004278DD"/>
    <w:rsid w:val="00436FEC"/>
    <w:rsid w:val="0046196E"/>
    <w:rsid w:val="004751B2"/>
    <w:rsid w:val="00490287"/>
    <w:rsid w:val="004A3BD0"/>
    <w:rsid w:val="004E4829"/>
    <w:rsid w:val="00504549"/>
    <w:rsid w:val="005A6631"/>
    <w:rsid w:val="005B1F69"/>
    <w:rsid w:val="005B591F"/>
    <w:rsid w:val="005C6C8C"/>
    <w:rsid w:val="00631E92"/>
    <w:rsid w:val="00646CF5"/>
    <w:rsid w:val="00666FCE"/>
    <w:rsid w:val="006B354E"/>
    <w:rsid w:val="006D223C"/>
    <w:rsid w:val="00723512"/>
    <w:rsid w:val="00726999"/>
    <w:rsid w:val="00726DBD"/>
    <w:rsid w:val="00746B97"/>
    <w:rsid w:val="0076117D"/>
    <w:rsid w:val="007659FE"/>
    <w:rsid w:val="007740B3"/>
    <w:rsid w:val="007B2BC0"/>
    <w:rsid w:val="007C5F3A"/>
    <w:rsid w:val="007F51FD"/>
    <w:rsid w:val="0080272E"/>
    <w:rsid w:val="0084407B"/>
    <w:rsid w:val="00851B5B"/>
    <w:rsid w:val="00875436"/>
    <w:rsid w:val="0088033B"/>
    <w:rsid w:val="008847F0"/>
    <w:rsid w:val="00886A83"/>
    <w:rsid w:val="008900DE"/>
    <w:rsid w:val="00890F88"/>
    <w:rsid w:val="008C3552"/>
    <w:rsid w:val="008F0337"/>
    <w:rsid w:val="00903715"/>
    <w:rsid w:val="00921B33"/>
    <w:rsid w:val="009455FF"/>
    <w:rsid w:val="009472AB"/>
    <w:rsid w:val="00950BAC"/>
    <w:rsid w:val="009710F4"/>
    <w:rsid w:val="00973E36"/>
    <w:rsid w:val="009745FE"/>
    <w:rsid w:val="0098386F"/>
    <w:rsid w:val="009B1493"/>
    <w:rsid w:val="009D00A4"/>
    <w:rsid w:val="009D2C22"/>
    <w:rsid w:val="009D3740"/>
    <w:rsid w:val="009D7C37"/>
    <w:rsid w:val="009E0405"/>
    <w:rsid w:val="009F3576"/>
    <w:rsid w:val="009F5F05"/>
    <w:rsid w:val="00A152B0"/>
    <w:rsid w:val="00A3564A"/>
    <w:rsid w:val="00A52278"/>
    <w:rsid w:val="00A53240"/>
    <w:rsid w:val="00A5681D"/>
    <w:rsid w:val="00A70646"/>
    <w:rsid w:val="00A86FF7"/>
    <w:rsid w:val="00A935D3"/>
    <w:rsid w:val="00A95797"/>
    <w:rsid w:val="00AB207D"/>
    <w:rsid w:val="00AC7DF0"/>
    <w:rsid w:val="00AE423E"/>
    <w:rsid w:val="00B151DF"/>
    <w:rsid w:val="00B36392"/>
    <w:rsid w:val="00B52044"/>
    <w:rsid w:val="00B572C9"/>
    <w:rsid w:val="00B5739E"/>
    <w:rsid w:val="00B94AA7"/>
    <w:rsid w:val="00B964E9"/>
    <w:rsid w:val="00B97CBD"/>
    <w:rsid w:val="00BB53D1"/>
    <w:rsid w:val="00BC459D"/>
    <w:rsid w:val="00C351DC"/>
    <w:rsid w:val="00C371F7"/>
    <w:rsid w:val="00C476AA"/>
    <w:rsid w:val="00C51857"/>
    <w:rsid w:val="00C51E2D"/>
    <w:rsid w:val="00C74E4F"/>
    <w:rsid w:val="00C93381"/>
    <w:rsid w:val="00CB3B0C"/>
    <w:rsid w:val="00CE73D2"/>
    <w:rsid w:val="00CF09C5"/>
    <w:rsid w:val="00CF3B86"/>
    <w:rsid w:val="00D35370"/>
    <w:rsid w:val="00D36AFB"/>
    <w:rsid w:val="00D44D99"/>
    <w:rsid w:val="00D51B3B"/>
    <w:rsid w:val="00D55CE8"/>
    <w:rsid w:val="00D563E1"/>
    <w:rsid w:val="00DB12B0"/>
    <w:rsid w:val="00DC2E80"/>
    <w:rsid w:val="00DD332F"/>
    <w:rsid w:val="00DE17AF"/>
    <w:rsid w:val="00DE1DB7"/>
    <w:rsid w:val="00DE73D8"/>
    <w:rsid w:val="00E00F64"/>
    <w:rsid w:val="00E02220"/>
    <w:rsid w:val="00E13627"/>
    <w:rsid w:val="00E25EFB"/>
    <w:rsid w:val="00E40797"/>
    <w:rsid w:val="00E431E7"/>
    <w:rsid w:val="00E62E68"/>
    <w:rsid w:val="00E64607"/>
    <w:rsid w:val="00E86EF1"/>
    <w:rsid w:val="00EB4D68"/>
    <w:rsid w:val="00ED2984"/>
    <w:rsid w:val="00ED5B20"/>
    <w:rsid w:val="00EE7DAC"/>
    <w:rsid w:val="00EF6852"/>
    <w:rsid w:val="00F207DB"/>
    <w:rsid w:val="00F37045"/>
    <w:rsid w:val="00F962FD"/>
    <w:rsid w:val="00FA085F"/>
    <w:rsid w:val="00FA7FCB"/>
    <w:rsid w:val="00FB1CD6"/>
    <w:rsid w:val="00FC190E"/>
    <w:rsid w:val="00FD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1"/>
    <o:shapelayout v:ext="edit">
      <o:idmap v:ext="edit" data="1"/>
    </o:shapelayout>
  </w:shapeDefaults>
  <w:decimalSymbol w:val=","/>
  <w:listSeparator w:val=";"/>
  <w14:docId w14:val="42D40EC0"/>
  <w15:chartTrackingRefBased/>
  <w15:docId w15:val="{54C7257B-E824-44BB-AA0C-E03EFC01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framePr w:hSpace="141" w:wrap="notBeside" w:vAnchor="text" w:hAnchor="page" w:x="1093" w:y="466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framePr w:hSpace="141" w:wrap="notBeside" w:vAnchor="text" w:hAnchor="page" w:x="1093" w:y="466"/>
      <w:outlineLvl w:val="2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jc w:val="center"/>
    </w:pPr>
    <w:rPr>
      <w:b/>
    </w:r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ind w:left="-142" w:firstLine="142"/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E86EF1"/>
    <w:rPr>
      <w:b/>
      <w:sz w:val="24"/>
      <w:szCs w:val="24"/>
    </w:rPr>
  </w:style>
  <w:style w:type="table" w:styleId="Grigliatabella">
    <w:name w:val="Table Grid"/>
    <w:basedOn w:val="Tabellanormale"/>
    <w:uiPriority w:val="59"/>
    <w:rsid w:val="00FA7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35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83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9F84C-A60B-4CF8-AC70-32CE8C56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Poirino</vt:lpstr>
    </vt:vector>
  </TitlesOfParts>
  <Company>provincia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Nichelino</dc:title>
  <dc:subject>Modulo censimento danni</dc:subject>
  <dc:creator>Gianfranco Messina</dc:creator>
  <cp:keywords/>
  <dc:description/>
  <cp:lastModifiedBy>Gianfranco Messina</cp:lastModifiedBy>
  <cp:revision>9</cp:revision>
  <cp:lastPrinted>2014-11-12T08:49:00Z</cp:lastPrinted>
  <dcterms:created xsi:type="dcterms:W3CDTF">2020-12-24T10:06:00Z</dcterms:created>
  <dcterms:modified xsi:type="dcterms:W3CDTF">2021-02-28T16:42:00Z</dcterms:modified>
</cp:coreProperties>
</file>